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3F" w:rsidRDefault="006F723F" w:rsidP="006F723F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3163"/>
        </w:rPr>
      </w:pPr>
      <w:r>
        <w:rPr>
          <w:rFonts w:ascii="Times New Roman" w:hAnsi="Times New Roman" w:cs="Times New Roman"/>
          <w:b/>
          <w:bCs/>
          <w:color w:val="003163"/>
        </w:rPr>
        <w:t>Accordi bilaterali validi per l’Anno Accademico 2015-2016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117"/>
        <w:gridCol w:w="4252"/>
      </w:tblGrid>
      <w:tr w:rsidR="006F723F" w:rsidTr="001A3646">
        <w:trPr>
          <w:trHeight w:val="446"/>
        </w:trPr>
        <w:tc>
          <w:tcPr>
            <w:tcW w:w="10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Pr="008C37E4" w:rsidRDefault="006F723F">
            <w:pPr>
              <w:spacing w:line="276" w:lineRule="auto"/>
              <w:jc w:val="center"/>
              <w:rPr>
                <w:rFonts w:eastAsia="Arial Unicode MS"/>
                <w:b/>
                <w:bCs/>
                <w:color w:val="993300"/>
                <w:lang w:eastAsia="en-US"/>
              </w:rPr>
            </w:pPr>
          </w:p>
          <w:p w:rsidR="006F723F" w:rsidRPr="008C37E4" w:rsidRDefault="006F723F">
            <w:pPr>
              <w:spacing w:line="276" w:lineRule="auto"/>
              <w:jc w:val="center"/>
              <w:rPr>
                <w:rFonts w:eastAsia="Arial Unicode MS"/>
                <w:b/>
                <w:bCs/>
                <w:color w:val="993300"/>
                <w:lang w:eastAsia="en-US"/>
              </w:rPr>
            </w:pPr>
            <w:r w:rsidRPr="008C37E4">
              <w:rPr>
                <w:rFonts w:eastAsia="Arial Unicode MS"/>
                <w:b/>
                <w:bCs/>
                <w:color w:val="993300"/>
                <w:lang w:eastAsia="en-US"/>
              </w:rPr>
              <w:t xml:space="preserve">Enti partner </w:t>
            </w:r>
          </w:p>
          <w:p w:rsidR="006F723F" w:rsidRPr="008C37E4" w:rsidRDefault="006F723F">
            <w:pPr>
              <w:spacing w:line="360" w:lineRule="auto"/>
              <w:outlineLvl w:val="0"/>
              <w:rPr>
                <w:rFonts w:eastAsia="Arial Unicode MS"/>
                <w:b/>
                <w:color w:val="000000"/>
                <w:lang w:eastAsia="en-US"/>
              </w:rPr>
            </w:pPr>
          </w:p>
        </w:tc>
      </w:tr>
      <w:tr w:rsidR="006F723F" w:rsidTr="001A3646">
        <w:trPr>
          <w:trHeight w:val="1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Pr="008C37E4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37E4">
              <w:rPr>
                <w:rFonts w:eastAsia="Arial Unicode MS"/>
                <w:b/>
                <w:color w:val="000000"/>
                <w:lang w:eastAsia="en-US"/>
              </w:rPr>
              <w:t>Istituto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Pr="008C37E4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37E4">
              <w:rPr>
                <w:rFonts w:eastAsia="Arial Unicode MS"/>
                <w:b/>
                <w:color w:val="000000"/>
                <w:lang w:eastAsia="en-US"/>
              </w:rPr>
              <w:t>Nome coordinatore/referente</w:t>
            </w:r>
          </w:p>
          <w:p w:rsidR="006F723F" w:rsidRPr="008C37E4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Pr="008C37E4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 w:rsidRPr="008C37E4">
              <w:rPr>
                <w:rFonts w:eastAsia="Arial Unicode MS"/>
                <w:b/>
                <w:color w:val="000000"/>
                <w:lang w:eastAsia="en-US"/>
              </w:rPr>
              <w:t>Contatti</w:t>
            </w:r>
            <w:bookmarkStart w:id="0" w:name="_GoBack"/>
            <w:bookmarkEnd w:id="0"/>
          </w:p>
        </w:tc>
      </w:tr>
      <w:tr w:rsidR="006F723F" w:rsidRPr="006F723F" w:rsidTr="001A3646">
        <w:trPr>
          <w:trHeight w:val="1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 xml:space="preserve">Universidad de Salamanca 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Facultad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BellasArtes</w:t>
            </w:r>
            <w:proofErr w:type="spellEnd"/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</w:p>
          <w:p w:rsidR="006F723F" w:rsidRDefault="006F723F">
            <w:pPr>
              <w:spacing w:line="276" w:lineRule="auto"/>
              <w:rPr>
                <w:bCs/>
                <w:color w:val="3D3D3D"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E</w:t>
            </w:r>
            <w:r>
              <w:rPr>
                <w:rFonts w:eastAsia="Arial Unicode MS"/>
                <w:b/>
                <w:bCs/>
                <w:color w:val="000000"/>
                <w:lang w:eastAsia="en-US"/>
              </w:rPr>
              <w:t xml:space="preserve">SALAMAN 02 </w:t>
            </w:r>
            <w:r>
              <w:rPr>
                <w:rFonts w:eastAsia="Arial Unicode MS"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lang w:eastAsia="en-US"/>
              </w:rPr>
              <w:t>E.code</w:t>
            </w:r>
            <w:proofErr w:type="spellEnd"/>
            <w:r>
              <w:rPr>
                <w:rFonts w:eastAsia="Arial Unicode MS"/>
                <w:bCs/>
                <w:color w:val="000000"/>
                <w:lang w:eastAsia="en-US"/>
              </w:rPr>
              <w:t>)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Carmen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González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Email: cmngonzalez@usal.es</w:t>
            </w:r>
            <w:r>
              <w:rPr>
                <w:rFonts w:eastAsia="Arial Unicode MS"/>
                <w:color w:val="000000"/>
                <w:lang w:val="en-US" w:eastAsia="en-US"/>
              </w:rPr>
              <w:br/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Internet: http://bbaa.usal.es/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</w:p>
        </w:tc>
      </w:tr>
      <w:tr w:rsidR="006F723F" w:rsidTr="001A3646">
        <w:trPr>
          <w:trHeight w:val="13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EscolaSuperior</w:t>
            </w:r>
            <w:proofErr w:type="spellEnd"/>
            <w:r>
              <w:rPr>
                <w:bCs/>
                <w:lang w:eastAsia="en-US"/>
              </w:rPr>
              <w:t xml:space="preserve"> de </w:t>
            </w:r>
            <w:proofErr w:type="spellStart"/>
            <w:r>
              <w:rPr>
                <w:bCs/>
                <w:lang w:eastAsia="en-US"/>
              </w:rPr>
              <w:t>Disseny</w:t>
            </w:r>
            <w:proofErr w:type="spellEnd"/>
            <w:r>
              <w:rPr>
                <w:bCs/>
                <w:lang w:eastAsia="en-US"/>
              </w:rPr>
              <w:t xml:space="preserve"> i </w:t>
            </w:r>
            <w:proofErr w:type="spellStart"/>
            <w:r>
              <w:rPr>
                <w:bCs/>
                <w:lang w:eastAsia="en-US"/>
              </w:rPr>
              <w:t>ArtsPlàstiques</w:t>
            </w:r>
            <w:proofErr w:type="spellEnd"/>
            <w:r>
              <w:rPr>
                <w:bCs/>
                <w:lang w:eastAsia="en-US"/>
              </w:rPr>
              <w:t xml:space="preserve"> de Catalunya (ESDAP </w:t>
            </w:r>
            <w:proofErr w:type="spellStart"/>
            <w:r>
              <w:rPr>
                <w:bCs/>
                <w:lang w:eastAsia="en-US"/>
              </w:rPr>
              <w:t>Cat</w:t>
            </w:r>
            <w:proofErr w:type="spellEnd"/>
            <w:r>
              <w:rPr>
                <w:bCs/>
                <w:lang w:eastAsia="en-US"/>
              </w:rPr>
              <w:t>)</w:t>
            </w:r>
          </w:p>
          <w:p w:rsidR="006F723F" w:rsidRDefault="006F723F">
            <w:pPr>
              <w:spacing w:line="276" w:lineRule="auto"/>
              <w:rPr>
                <w:bCs/>
                <w:lang w:eastAsia="en-US"/>
              </w:rPr>
            </w:pPr>
          </w:p>
          <w:p w:rsidR="006F723F" w:rsidRDefault="006F723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EBARCELLO111 (</w:t>
            </w:r>
            <w:proofErr w:type="spellStart"/>
            <w:r>
              <w:rPr>
                <w:b/>
                <w:bCs/>
                <w:lang w:eastAsia="en-US"/>
              </w:rPr>
              <w:t>E.code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  <w:p w:rsidR="006F723F" w:rsidRDefault="006F723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Coordinator of the Commission of Mobility and International Relations:  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Juan Víctor Sánchez Martín </w:t>
            </w:r>
            <w:hyperlink r:id="rId5" w:history="1">
              <w:r>
                <w:rPr>
                  <w:rStyle w:val="Collegamentoipertestuale"/>
                  <w:color w:val="auto"/>
                  <w:u w:val="none"/>
                  <w:lang w:val="en-US" w:eastAsia="en-US"/>
                </w:rPr>
                <w:t>international@esdap.cat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Mobility  Coordinator of each ESDAP campus: </w:t>
            </w:r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Badalona :                </w:t>
            </w:r>
          </w:p>
          <w:p w:rsidR="006F723F" w:rsidRDefault="006F723F">
            <w:pPr>
              <w:spacing w:line="276" w:lineRule="auto"/>
              <w:ind w:left="317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Manel</w:t>
            </w:r>
            <w:proofErr w:type="spellEnd"/>
            <w:r>
              <w:rPr>
                <w:bCs/>
                <w:lang w:eastAsia="en-US"/>
              </w:rPr>
              <w:t xml:space="preserve"> Clemente. </w:t>
            </w:r>
            <w:hyperlink r:id="rId6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erasmus@paugargallo.cat</w:t>
              </w:r>
            </w:hyperlink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</w:t>
            </w:r>
            <w:proofErr w:type="spellStart"/>
            <w:r>
              <w:rPr>
                <w:bCs/>
                <w:lang w:eastAsia="en-US"/>
              </w:rPr>
              <w:t>Barcelona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Llotja</w:t>
            </w:r>
            <w:proofErr w:type="spellEnd"/>
            <w:r>
              <w:rPr>
                <w:bCs/>
                <w:lang w:eastAsia="en-US"/>
              </w:rPr>
              <w:t xml:space="preserve">):               </w:t>
            </w:r>
          </w:p>
          <w:p w:rsidR="006F723F" w:rsidRDefault="006F723F">
            <w:pPr>
              <w:spacing w:line="276" w:lineRule="auto"/>
              <w:ind w:left="31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Marga</w:t>
            </w:r>
            <w:proofErr w:type="spellEnd"/>
            <w:r>
              <w:rPr>
                <w:bCs/>
                <w:lang w:eastAsia="en-US"/>
              </w:rPr>
              <w:t xml:space="preserve"> Martín</w:t>
            </w:r>
            <w:hyperlink r:id="rId7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internacional@llotja.cat</w:t>
              </w:r>
            </w:hyperlink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</w:t>
            </w:r>
            <w:proofErr w:type="spellStart"/>
            <w:r>
              <w:rPr>
                <w:bCs/>
                <w:lang w:eastAsia="en-US"/>
              </w:rPr>
              <w:t>Barcelona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Deià</w:t>
            </w:r>
            <w:proofErr w:type="spellEnd"/>
            <w:r>
              <w:rPr>
                <w:bCs/>
                <w:lang w:eastAsia="en-US"/>
              </w:rPr>
              <w:t xml:space="preserve">):      </w:t>
            </w:r>
          </w:p>
          <w:p w:rsidR="006F723F" w:rsidRDefault="006F723F">
            <w:pPr>
              <w:spacing w:line="276" w:lineRule="auto"/>
              <w:ind w:left="31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Juan V Sánchez</w:t>
            </w:r>
            <w:hyperlink r:id="rId8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international@deiadisseny.cat</w:t>
              </w:r>
            </w:hyperlink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ESDAP L’</w:t>
            </w:r>
            <w:proofErr w:type="spellStart"/>
            <w:r>
              <w:rPr>
                <w:bCs/>
                <w:lang w:eastAsia="en-US"/>
              </w:rPr>
              <w:t>Hospitalet</w:t>
            </w:r>
            <w:proofErr w:type="spellEnd"/>
            <w:r>
              <w:rPr>
                <w:bCs/>
                <w:lang w:eastAsia="en-US"/>
              </w:rPr>
              <w:t xml:space="preserve"> de </w:t>
            </w:r>
            <w:proofErr w:type="spellStart"/>
            <w:r>
              <w:rPr>
                <w:bCs/>
                <w:lang w:eastAsia="en-US"/>
              </w:rPr>
              <w:t>Llobregat</w:t>
            </w:r>
            <w:proofErr w:type="spellEnd"/>
            <w:r>
              <w:rPr>
                <w:bCs/>
                <w:lang w:eastAsia="en-US"/>
              </w:rPr>
              <w:t xml:space="preserve">:     </w:t>
            </w:r>
          </w:p>
          <w:p w:rsidR="006F723F" w:rsidRDefault="006F723F">
            <w:pPr>
              <w:spacing w:line="276" w:lineRule="auto"/>
              <w:ind w:left="31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Ana</w:t>
            </w:r>
            <w:proofErr w:type="spellEnd"/>
            <w:r>
              <w:rPr>
                <w:bCs/>
                <w:lang w:eastAsia="en-US"/>
              </w:rPr>
              <w:t xml:space="preserve"> Lorente</w:t>
            </w:r>
            <w:hyperlink r:id="rId9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erasmus.easd@gmail.com</w:t>
              </w:r>
            </w:hyperlink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</w:t>
            </w:r>
            <w:proofErr w:type="spellStart"/>
            <w:r>
              <w:rPr>
                <w:bCs/>
                <w:lang w:eastAsia="en-US"/>
              </w:rPr>
              <w:t>Olot</w:t>
            </w:r>
            <w:proofErr w:type="spellEnd"/>
          </w:p>
          <w:p w:rsidR="006F723F" w:rsidRDefault="006F723F">
            <w:pPr>
              <w:spacing w:line="276" w:lineRule="auto"/>
              <w:ind w:left="31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Cristina </w:t>
            </w:r>
            <w:proofErr w:type="spellStart"/>
            <w:r>
              <w:rPr>
                <w:bCs/>
                <w:lang w:eastAsia="en-US"/>
              </w:rPr>
              <w:t>Capell</w:t>
            </w:r>
            <w:proofErr w:type="spellEnd"/>
            <w:r>
              <w:rPr>
                <w:bCs/>
                <w:lang w:eastAsia="en-US"/>
              </w:rPr>
              <w:t>/AmèliaSardà</w:t>
            </w:r>
            <w:hyperlink r:id="rId10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easdolotinternacional@gmail.com</w:t>
              </w:r>
            </w:hyperlink>
          </w:p>
          <w:p w:rsidR="006F723F" w:rsidRDefault="006F723F" w:rsidP="00C17FB4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</w:t>
            </w:r>
            <w:proofErr w:type="spellStart"/>
            <w:r>
              <w:rPr>
                <w:bCs/>
                <w:lang w:eastAsia="en-US"/>
              </w:rPr>
              <w:t>Tàrrega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proofErr w:type="spellStart"/>
            <w:r>
              <w:rPr>
                <w:bCs/>
                <w:lang w:eastAsia="en-US"/>
              </w:rPr>
              <w:t>Ondara</w:t>
            </w:r>
            <w:proofErr w:type="spellEnd"/>
            <w:r>
              <w:rPr>
                <w:bCs/>
                <w:lang w:eastAsia="en-US"/>
              </w:rPr>
              <w:t xml:space="preserve">):      </w:t>
            </w:r>
          </w:p>
          <w:p w:rsidR="006F723F" w:rsidRDefault="006F723F">
            <w:pPr>
              <w:spacing w:line="276" w:lineRule="auto"/>
              <w:ind w:left="317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Josep</w:t>
            </w:r>
            <w:proofErr w:type="spellEnd"/>
            <w:r>
              <w:rPr>
                <w:bCs/>
                <w:lang w:val="en-US" w:eastAsia="en-US"/>
              </w:rPr>
              <w:t xml:space="preserve"> M Hortet</w:t>
            </w:r>
            <w:hyperlink r:id="rId11" w:history="1">
              <w:r>
                <w:rPr>
                  <w:rStyle w:val="Collegamentoipertestuale"/>
                  <w:bCs/>
                  <w:color w:val="auto"/>
                  <w:u w:val="none"/>
                  <w:lang w:val="en-US" w:eastAsia="en-US"/>
                </w:rPr>
                <w:t>international@easdondara.com</w:t>
              </w:r>
            </w:hyperlink>
          </w:p>
          <w:p w:rsidR="006F723F" w:rsidRDefault="006F723F" w:rsidP="00C17FB4">
            <w:pPr>
              <w:numPr>
                <w:ilvl w:val="0"/>
                <w:numId w:val="2"/>
              </w:numPr>
              <w:spacing w:line="276" w:lineRule="auto"/>
              <w:ind w:left="277" w:hanging="27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ESDAP  </w:t>
            </w:r>
            <w:proofErr w:type="spellStart"/>
            <w:r>
              <w:rPr>
                <w:bCs/>
                <w:lang w:eastAsia="en-US"/>
              </w:rPr>
              <w:t>Vic</w:t>
            </w:r>
            <w:proofErr w:type="spellEnd"/>
          </w:p>
          <w:p w:rsidR="006F723F" w:rsidRDefault="006F723F">
            <w:pPr>
              <w:spacing w:line="276" w:lineRule="auto"/>
              <w:ind w:left="317"/>
              <w:rPr>
                <w:rFonts w:ascii="Helvetica" w:hAnsi="Helvetica" w:cs="Helvetica"/>
                <w:i/>
                <w:iCs/>
                <w:sz w:val="18"/>
                <w:szCs w:val="18"/>
                <w:lang w:val="es-ES_tradnl" w:eastAsia="en-US"/>
              </w:rPr>
            </w:pPr>
            <w:r>
              <w:rPr>
                <w:bCs/>
                <w:lang w:eastAsia="en-US"/>
              </w:rPr>
              <w:t>JuliPérez</w:t>
            </w:r>
            <w:hyperlink r:id="rId12" w:history="1">
              <w:r>
                <w:rPr>
                  <w:rStyle w:val="Collegamentoipertestuale"/>
                  <w:bCs/>
                  <w:color w:val="auto"/>
                  <w:u w:val="none"/>
                  <w:lang w:eastAsia="en-US"/>
                </w:rPr>
                <w:t>international@eartvic.net</w:t>
              </w:r>
            </w:hyperlink>
          </w:p>
        </w:tc>
      </w:tr>
      <w:tr w:rsidR="006F723F" w:rsidTr="001A3646">
        <w:trPr>
          <w:trHeight w:val="79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Universidad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Castilla-La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Mancha</w:t>
            </w:r>
            <w:proofErr w:type="spellEnd"/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E CIUDA-R01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VidalGamonal</w:t>
            </w:r>
            <w:proofErr w:type="spellEnd"/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Helena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Cabello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Tel.: +34.969.179.155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Fax : +34.969.179.130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Email: ori.cu@uclm.es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Internet: bellasartes.uclm.es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EPCC Ecole supérieure des beaux-arts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lastRenderedPageBreak/>
              <w:t>Tours Angers Le Mans – Site d’Angers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F ANGER 30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</w:p>
          <w:p w:rsidR="006F723F" w:rsidRDefault="006F723F">
            <w:pPr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>FRANCIA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lastRenderedPageBreak/>
              <w:t>Lucie 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Delefosse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 : </w:t>
            </w:r>
            <w:hyperlink r:id="rId13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+33.(0)241.24.14.37</w:t>
              </w:r>
            </w:hyperlink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Fax : +33.(0)2.41.87.26.49</w:t>
            </w:r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lastRenderedPageBreak/>
              <w:t>Email : </w:t>
            </w:r>
            <w:hyperlink r:id="rId14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lucie.delefosse@ville.angers.fr</w:t>
              </w:r>
            </w:hyperlink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 : </w:t>
            </w:r>
            <w:hyperlink r:id="rId15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www.esba-talm.fr</w:t>
              </w:r>
            </w:hyperlink>
          </w:p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</w:tc>
      </w:tr>
      <w:tr w:rsidR="006F723F" w:rsidRP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lastRenderedPageBreak/>
              <w:t>University of Ljubljana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Academy of Fine Arts and design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SI LJUBLJANA 01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SLOVENIA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Katja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Cerjak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 +38612418   fax : +38612418593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cerjak@uni-lj.si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</w:p>
        </w:tc>
      </w:tr>
      <w:tr w:rsidR="006F723F" w:rsidRP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 xml:space="preserve">Art Academy of Fine Arts 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 xml:space="preserve">LV RIGA 04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LATVIA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Elina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Gibiete</w:t>
            </w:r>
            <w:proofErr w:type="spellEnd"/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IntaRubule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Tel.: +37126396046 elina.gibiete@lma.lv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Tel.: +37120016463 inta.rubule@lma.lv</w:t>
            </w:r>
          </w:p>
        </w:tc>
      </w:tr>
      <w:tr w:rsidR="006F723F" w:rsidRP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Gazi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University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Faculty of fine Arts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TR ANKARA 02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TURCHIA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Ali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AkinAkyol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Tel.: +903124257676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Email: aliakinakyol@gmail.com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Uludag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University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 xml:space="preserve">TR BURSA 01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TURCHIA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IlkinCavusoglu</w:t>
            </w:r>
            <w:proofErr w:type="spellEnd"/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SezinTurk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Kaya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Tel.: +90.224.294.00.72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Fax: +90.216.339.18.83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ilkin@uludag.edu.tr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intoffice@uludag.edu.tr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turkkaya@uludag.edu.tr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Sito Internet: gsf.uludag.edu.tr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6F723F" w:rsidRP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 xml:space="preserve">Academy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 xml:space="preserve">Jan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Mateiko</w:t>
            </w:r>
            <w:proofErr w:type="spellEnd"/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PL KRACOW 10 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b/>
                <w:color w:val="000000"/>
                <w:lang w:eastAsia="en-US"/>
              </w:rPr>
              <w:t>Kracow</w:t>
            </w:r>
            <w:proofErr w:type="spellEnd"/>
            <w:r>
              <w:rPr>
                <w:rFonts w:eastAsia="Arial Unicode MS"/>
                <w:b/>
                <w:color w:val="000000"/>
                <w:lang w:eastAsia="en-US"/>
              </w:rPr>
              <w:t xml:space="preserve"> POLONIA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Joanna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Kaiser-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plaskowska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erasmus@asp.kracow.pl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Tel. : +48122992033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www.asp.kracow.pl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www.asp.kracow.pl/index.php/en/international-exchange/internationalexchange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s-ES" w:eastAsia="en-US"/>
              </w:rPr>
            </w:pPr>
            <w:r>
              <w:rPr>
                <w:rFonts w:eastAsia="Arial Unicode MS"/>
                <w:color w:val="000000"/>
                <w:lang w:val="es-ES" w:eastAsia="en-US"/>
              </w:rPr>
              <w:t>E. Geppert Academy of Art and Design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es-ES" w:eastAsia="en-US"/>
              </w:rPr>
              <w:t>WROCLAW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PL WROCLW07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s-E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val="es-ES" w:eastAsia="en-US"/>
              </w:rPr>
            </w:pPr>
            <w:r>
              <w:rPr>
                <w:rFonts w:eastAsia="Arial Unicode MS"/>
                <w:b/>
                <w:color w:val="000000"/>
                <w:lang w:val="es-ES" w:eastAsia="en-US"/>
              </w:rPr>
              <w:t>POLONIA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s-ES" w:eastAsia="en-US"/>
              </w:rPr>
            </w:pPr>
            <w:r>
              <w:rPr>
                <w:rFonts w:eastAsia="Arial Unicode MS"/>
                <w:color w:val="000000"/>
                <w:lang w:val="es-ES" w:eastAsia="en-US"/>
              </w:rPr>
              <w:t>Beata Ludwiczak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s-ES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s-ES" w:eastAsia="en-US"/>
              </w:rPr>
            </w:pPr>
            <w:r>
              <w:rPr>
                <w:rFonts w:eastAsia="Arial Unicode MS"/>
                <w:color w:val="000000"/>
                <w:lang w:val="es-ES" w:eastAsia="en-US"/>
              </w:rPr>
              <w:t>Anna Trzuskolas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es-E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blu@asp.wroc.pl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Email : international@asp.wroc.pl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 Internet: www.asp.wroc.pl 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Universittatea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de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Arta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si Design Cluj-Napoca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RO CLUJNAPO 06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eastAsia="en-US"/>
              </w:rPr>
            </w:pP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ROMANIA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lastRenderedPageBreak/>
              <w:t>DoinaIenei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 +40 264 59 14 77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Fax +40 264 59 33 86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E-mail: relations@uad.ro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ieneid@uad.ro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Internet: www.uad.ro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en-GB" w:eastAsia="en-US"/>
              </w:rPr>
            </w:pPr>
            <w:r>
              <w:rPr>
                <w:rFonts w:eastAsia="Arial Unicode MS"/>
                <w:color w:val="000000"/>
                <w:lang w:val="en-GB" w:eastAsia="en-US"/>
              </w:rPr>
              <w:lastRenderedPageBreak/>
              <w:t>University of Technology</w:t>
            </w:r>
          </w:p>
          <w:p w:rsidR="006F723F" w:rsidRDefault="006F723F">
            <w:pPr>
              <w:spacing w:after="120" w:line="276" w:lineRule="auto"/>
              <w:rPr>
                <w:rFonts w:eastAsia="Arial Unicode MS"/>
                <w:color w:val="000000"/>
                <w:lang w:val="en-GB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PL LODZ 02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pacing w:after="120" w:line="276" w:lineRule="auto"/>
              <w:rPr>
                <w:rFonts w:eastAsia="Arial Unicode MS"/>
                <w:b/>
                <w:color w:val="000000"/>
                <w:lang w:val="en-GB" w:eastAsia="en-US"/>
              </w:rPr>
            </w:pPr>
            <w:r>
              <w:rPr>
                <w:rFonts w:eastAsia="Arial Unicode MS"/>
                <w:b/>
                <w:color w:val="000000"/>
                <w:lang w:val="en-GB" w:eastAsia="en-US"/>
              </w:rPr>
              <w:t>POLONIA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KatarzynaJanicka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Email: katarzyna.janicka@p.lodz.pl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design.erasmus@info.p.lodz.pl 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 +48 42 631-33-02</w:t>
            </w:r>
          </w:p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 Internet: www.programy.p.lodz.pl  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UNIVERIDAD Complutense de Madrid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E MADRID 03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MADRID - 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line="276" w:lineRule="auto"/>
              <w:ind w:right="46"/>
              <w:jc w:val="both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Rosana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Martìn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Email: erasmus1@ucm.es  - erasmus2@ucm.es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 : + 34913946923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 Internet: www.ucm.es/oficinaserasmus 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>NAZIONALNA HUDOJESTVENA AKADEMIA (National Art Academy)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BG SOFIA08 </w:t>
            </w:r>
            <w:r>
              <w:rPr>
                <w:rFonts w:eastAsia="Arial Unicode MS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BULGARIA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MitkoDinev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Email : </w:t>
            </w:r>
            <w:hyperlink r:id="rId16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art_academy@nha.bg</w:t>
              </w:r>
            </w:hyperlink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 : +35929873328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 : http://www.nha-bg.org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>KUNSTAKADEMIE MUNSTER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 xml:space="preserve">D MUNSTER05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GERMANIA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Esther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Nienhaus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Email: international@kunstakademie-muenster.de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Tel: +49 (0)251 8361207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lang w:eastAsia="en-US"/>
              </w:rPr>
              <w:t>Sito Internet: http://www.kunstakademie-muenster.de/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ESCUELA SUPERIOR DE CONSERVACION Y RESTAURACION DE BIENES CULTURALES DE ARAGON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 xml:space="preserve">E HUESCA12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Jaime</w:t>
            </w:r>
            <w:proofErr w:type="spellEnd"/>
            <w:r>
              <w:rPr>
                <w:lang w:eastAsia="en-US"/>
              </w:rPr>
              <w:t xml:space="preserve"> Rodriguez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Email: </w:t>
            </w:r>
            <w:hyperlink r:id="rId17" w:tgtFrame="_blank" w:history="1">
              <w:r>
                <w:rPr>
                  <w:rStyle w:val="Collegamentoipertestuale"/>
                  <w:color w:val="auto"/>
                  <w:u w:val="none"/>
                  <w:lang w:val="en-US" w:eastAsia="en-US"/>
                </w:rPr>
                <w:t>esconres@educa.aragon.es</w:t>
              </w:r>
            </w:hyperlink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Tel. +34 974 230 605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Sito Internet: www.esconres.educa.aragon.es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ISTANBUL AYDIN UNIVERSITESI VAKFI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TR ISTANBU25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TURCHIA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PinarElbasan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erasmus@aydin.edu.tr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</w:t>
            </w:r>
            <w:r>
              <w:rPr>
                <w:bCs/>
                <w:color w:val="222222"/>
                <w:shd w:val="clear" w:color="auto" w:fill="FFFFFF"/>
                <w:lang w:val="en-US" w:eastAsia="en-US"/>
              </w:rPr>
              <w:t>+90 212 444 1 428-12820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Internet: www.aydin.edu.tr/index_eng.asp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ESCUELA DE ARTE DE </w:t>
            </w:r>
            <w:r>
              <w:rPr>
                <w:rFonts w:eastAsia="Arial Unicode MS"/>
                <w:b/>
                <w:color w:val="000000"/>
                <w:lang w:eastAsia="en-US"/>
              </w:rPr>
              <w:lastRenderedPageBreak/>
              <w:t>ALMERIA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SPAGNA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lastRenderedPageBreak/>
              <w:t xml:space="preserve">Isabel 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Imanez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 : erasmus@eaalmeria.es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 : +34950156158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 : www.eaalmeria.es</w:t>
            </w:r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lastRenderedPageBreak/>
              <w:t xml:space="preserve">MEHMET AKIF ERSOY UNIVERSITY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 xml:space="preserve">TR BURDUR01 </w:t>
            </w:r>
            <w:r>
              <w:rPr>
                <w:rFonts w:eastAsia="Arial Unicode MS"/>
                <w:color w:val="000000"/>
                <w:lang w:val="fr-FR"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val="fr-FR" w:eastAsia="en-US"/>
              </w:rPr>
              <w:t>TURCHIA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GulsahSaglamAktas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Email:  iro@mehmetakif.edu.trIRO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 xml:space="preserve">Tel: +90 248 213 32 34    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Internet: </w:t>
            </w:r>
            <w:hyperlink r:id="rId18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http://iro.mehmetakif.edu.tr/en/ECTS</w:t>
              </w:r>
            </w:hyperlink>
          </w:p>
        </w:tc>
      </w:tr>
      <w:tr w:rsidR="006F723F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spacing w:line="360" w:lineRule="atLeast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 xml:space="preserve">ACADEMY OF FINE ARTS / UNIVERSITY OF ZAGREB 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 xml:space="preserve">HR ZAGREB01 </w:t>
            </w:r>
            <w:r>
              <w:rPr>
                <w:rFonts w:eastAsia="Arial Unicode MS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="Arial Unicode MS"/>
                <w:color w:val="000000"/>
                <w:lang w:eastAsia="en-US"/>
              </w:rPr>
              <w:t>E.code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)</w:t>
            </w: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CROAZIA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FilipMatovic</w:t>
            </w:r>
            <w:proofErr w:type="spellEnd"/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Email: </w:t>
            </w:r>
            <w:hyperlink r:id="rId19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filip.matovic@alu.hr</w:t>
              </w:r>
            </w:hyperlink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Tel.: </w:t>
            </w:r>
            <w:hyperlink r:id="rId20" w:tgtFrame="_blank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val="fr-FR" w:eastAsia="en-US"/>
                </w:rPr>
                <w:t>+385 1 3711 431</w:t>
              </w:r>
            </w:hyperlink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6F723F" w:rsidRDefault="006F723F">
            <w:pPr>
              <w:spacing w:before="120" w:after="120" w:line="276" w:lineRule="auto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Internet: </w:t>
            </w:r>
            <w:hyperlink r:id="rId21" w:history="1">
              <w:r>
                <w:rPr>
                  <w:rStyle w:val="Collegamentoipertestuale"/>
                  <w:rFonts w:eastAsia="Arial Unicode MS"/>
                  <w:color w:val="000000"/>
                  <w:u w:val="none"/>
                  <w:lang w:eastAsia="en-US"/>
                </w:rPr>
                <w:t>http://international.unizg.hr/international_students/exchange_students</w:t>
              </w:r>
            </w:hyperlink>
          </w:p>
          <w:p w:rsidR="006F723F" w:rsidRDefault="006F7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www.alu.unizg.hr</w:t>
            </w:r>
          </w:p>
          <w:p w:rsidR="006F723F" w:rsidRDefault="006F723F">
            <w:pPr>
              <w:shd w:val="clear" w:color="auto" w:fill="FFFFFF"/>
              <w:spacing w:line="360" w:lineRule="atLeast"/>
              <w:rPr>
                <w:rFonts w:eastAsia="Arial Unicode MS"/>
                <w:color w:val="000000"/>
                <w:lang w:val="en-US" w:eastAsia="en-US"/>
              </w:rPr>
            </w:pPr>
          </w:p>
        </w:tc>
      </w:tr>
      <w:tr w:rsidR="006F723F" w:rsidRPr="001A3646" w:rsidTr="001A3646">
        <w:trPr>
          <w:trHeight w:val="33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6F723F">
            <w:pPr>
              <w:shd w:val="clear" w:color="auto" w:fill="FFFFFF"/>
              <w:spacing w:line="360" w:lineRule="atLeast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>ACADEMY OF FINE ARTS IN GDANSK</w:t>
            </w:r>
          </w:p>
          <w:p w:rsidR="001A3646" w:rsidRDefault="001A3646">
            <w:pPr>
              <w:shd w:val="clear" w:color="auto" w:fill="FFFFFF"/>
              <w:spacing w:line="360" w:lineRule="atLeast"/>
              <w:rPr>
                <w:rFonts w:eastAsia="Arial Unicode MS"/>
                <w:b/>
                <w:color w:val="000000"/>
                <w:lang w:val="en-US" w:eastAsia="en-US"/>
              </w:rPr>
            </w:pPr>
          </w:p>
          <w:p w:rsidR="000D20FC" w:rsidRDefault="001A3646">
            <w:pPr>
              <w:shd w:val="clear" w:color="auto" w:fill="FFFFFF"/>
              <w:spacing w:line="360" w:lineRule="atLeast"/>
              <w:rPr>
                <w:rFonts w:eastAsia="Arial Unicode MS"/>
                <w:b/>
                <w:color w:val="000000"/>
                <w:lang w:val="en-US" w:eastAsia="en-US"/>
              </w:rPr>
            </w:pPr>
            <w:r>
              <w:rPr>
                <w:rFonts w:eastAsia="Arial Unicode MS"/>
                <w:b/>
                <w:color w:val="000000"/>
                <w:lang w:val="en-US" w:eastAsia="en-US"/>
              </w:rPr>
              <w:t>POLONIA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Pr="006F723F" w:rsidRDefault="001A3646">
            <w:pPr>
              <w:shd w:val="clear" w:color="auto" w:fill="FFFFFF"/>
              <w:spacing w:line="276" w:lineRule="auto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 xml:space="preserve">Aleksandra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P</w:t>
            </w:r>
            <w:r w:rsidRPr="001A3646">
              <w:rPr>
                <w:rFonts w:eastAsia="Arial Unicode MS"/>
                <w:color w:val="000000"/>
                <w:lang w:val="en-US" w:eastAsia="en-US"/>
              </w:rPr>
              <w:t>aciorkiewicz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F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Email: </w:t>
            </w:r>
            <w:r w:rsidRPr="001A3646">
              <w:rPr>
                <w:rFonts w:eastAsia="Arial Unicode MS"/>
                <w:color w:val="000000"/>
                <w:lang w:val="fr-FR" w:eastAsia="en-US"/>
              </w:rPr>
              <w:t>aleksandra.paciorkiewicz@asp.gda.pl</w:t>
            </w:r>
          </w:p>
          <w:p w:rsidR="001A3646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1A3646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Tel.: +48583012801</w:t>
            </w:r>
          </w:p>
          <w:p w:rsidR="001A3646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r>
              <w:rPr>
                <w:rFonts w:eastAsia="Arial Unicode MS"/>
                <w:color w:val="000000"/>
                <w:lang w:val="fr-FR" w:eastAsia="en-US"/>
              </w:rPr>
              <w:t>Fax : +48583012200</w:t>
            </w:r>
          </w:p>
          <w:p w:rsidR="001A3646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</w:p>
          <w:p w:rsidR="001A3646" w:rsidRDefault="001A36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val="fr-FR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fr-FR" w:eastAsia="en-US"/>
              </w:rPr>
              <w:t>Sito</w:t>
            </w:r>
            <w:proofErr w:type="spellEnd"/>
            <w:r>
              <w:rPr>
                <w:rFonts w:eastAsia="Arial Unicode MS"/>
                <w:color w:val="000000"/>
                <w:lang w:val="fr-FR" w:eastAsia="en-US"/>
              </w:rPr>
              <w:t xml:space="preserve"> Internet : www.asp.gda.pl </w:t>
            </w:r>
          </w:p>
        </w:tc>
      </w:tr>
    </w:tbl>
    <w:p w:rsidR="00FF6472" w:rsidRPr="001A3646" w:rsidRDefault="00207BB7" w:rsidP="001A3646">
      <w:pPr>
        <w:spacing w:after="200" w:line="276" w:lineRule="auto"/>
      </w:pPr>
    </w:p>
    <w:sectPr w:rsidR="00FF6472" w:rsidRPr="001A3646" w:rsidSect="00590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8C9"/>
    <w:multiLevelType w:val="hybridMultilevel"/>
    <w:tmpl w:val="D8E2FAD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5CBE3E8A"/>
    <w:multiLevelType w:val="hybridMultilevel"/>
    <w:tmpl w:val="E9FA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723F"/>
    <w:rsid w:val="00076987"/>
    <w:rsid w:val="000D20FC"/>
    <w:rsid w:val="001A3646"/>
    <w:rsid w:val="00207BB7"/>
    <w:rsid w:val="00520DE4"/>
    <w:rsid w:val="00590B88"/>
    <w:rsid w:val="006F723F"/>
    <w:rsid w:val="008C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6F72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F7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6F72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F7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deiadisseny.cat" TargetMode="External"/><Relationship Id="rId13" Type="http://schemas.openxmlformats.org/officeDocument/2006/relationships/hyperlink" Target="tel:%2B33%20%280%292%2041%2024%2014%2037" TargetMode="External"/><Relationship Id="rId18" Type="http://schemas.openxmlformats.org/officeDocument/2006/relationships/hyperlink" Target="http://wpop1.libero.it/cgi-bin/vlink.cgi?Id=rc7wbRI%2BP%2BL6FJvohBHWexVjwFsB/cPBJ2DXEHb79TCkVxr7StAs7DbO9rx7wXMsVw2K8Up9MJ4%3D&amp;Link=http%3A//iro.mehmetakif.edu.tr/en/E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ational.unizg.hr/international_students/exchange_students" TargetMode="External"/><Relationship Id="rId7" Type="http://schemas.openxmlformats.org/officeDocument/2006/relationships/hyperlink" Target="mailto:internacional@llotja.cat" TargetMode="External"/><Relationship Id="rId12" Type="http://schemas.openxmlformats.org/officeDocument/2006/relationships/hyperlink" Target="mailto:international@eartvic.net" TargetMode="External"/><Relationship Id="rId17" Type="http://schemas.openxmlformats.org/officeDocument/2006/relationships/hyperlink" Target="mailto:esconres@educa.aragon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art_academy@nha.bg" TargetMode="External"/><Relationship Id="rId20" Type="http://schemas.openxmlformats.org/officeDocument/2006/relationships/hyperlink" Target="tel:%2B385%201%203711%2043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rasmus@paugargallo.cat" TargetMode="External"/><Relationship Id="rId11" Type="http://schemas.openxmlformats.org/officeDocument/2006/relationships/hyperlink" Target="mailto:international@easdondara.co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international@esdap.cat" TargetMode="External"/><Relationship Id="rId15" Type="http://schemas.openxmlformats.org/officeDocument/2006/relationships/hyperlink" Target="http://www.esba-talm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asdolotinternacional@gmail.com" TargetMode="External"/><Relationship Id="rId19" Type="http://schemas.openxmlformats.org/officeDocument/2006/relationships/hyperlink" Target="mailto:filip.matovic@alu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.easd@gmail.com" TargetMode="External"/><Relationship Id="rId14" Type="http://schemas.openxmlformats.org/officeDocument/2006/relationships/hyperlink" Target="mailto:lucie.delefosse@ville.angers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2</cp:revision>
  <dcterms:created xsi:type="dcterms:W3CDTF">2015-09-11T13:12:00Z</dcterms:created>
  <dcterms:modified xsi:type="dcterms:W3CDTF">2015-09-11T13:12:00Z</dcterms:modified>
</cp:coreProperties>
</file>